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D8E" w:rsidRPr="005B0D8E" w:rsidRDefault="005B0D8E" w:rsidP="005B0D8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5B0D8E" w:rsidRDefault="005B0D8E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3163E" w:rsidRDefault="005B0D8E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Questions to Go Along with the Unit 4 Notes, Pa</w:t>
      </w:r>
      <w:r w:rsidR="00312432">
        <w:rPr>
          <w:rFonts w:ascii="Arial" w:hAnsi="Arial" w:cs="Arial"/>
          <w:b/>
          <w:sz w:val="20"/>
          <w:szCs w:val="20"/>
          <w:u w:val="single"/>
        </w:rPr>
        <w:t>rt 3 – Macromolecules (Section B</w:t>
      </w:r>
      <w:r>
        <w:rPr>
          <w:rFonts w:ascii="Arial" w:hAnsi="Arial" w:cs="Arial"/>
          <w:b/>
          <w:sz w:val="20"/>
          <w:szCs w:val="20"/>
          <w:u w:val="single"/>
        </w:rPr>
        <w:t>)</w:t>
      </w:r>
    </w:p>
    <w:p w:rsidR="005B0D8E" w:rsidRDefault="005B0D8E" w:rsidP="005B0D8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5B0D8E" w:rsidRDefault="005B0D8E" w:rsidP="005B0D8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12432" w:rsidRDefault="00312432" w:rsidP="0031243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the side-chain of an amino acid includes many carbon and hydrogen atoms, will the amino acid be polar or </w:t>
      </w:r>
      <w:proofErr w:type="spellStart"/>
      <w:r>
        <w:rPr>
          <w:rFonts w:ascii="Arial" w:hAnsi="Arial" w:cs="Arial"/>
          <w:sz w:val="20"/>
          <w:szCs w:val="20"/>
        </w:rPr>
        <w:t>nonpolar</w:t>
      </w:r>
      <w:proofErr w:type="spellEnd"/>
      <w:r>
        <w:rPr>
          <w:rFonts w:ascii="Arial" w:hAnsi="Arial" w:cs="Arial"/>
          <w:sz w:val="20"/>
          <w:szCs w:val="20"/>
        </w:rPr>
        <w:t xml:space="preserve">?  </w:t>
      </w:r>
      <w:r w:rsidRPr="00312432">
        <w:rPr>
          <w:rFonts w:ascii="Arial" w:hAnsi="Arial" w:cs="Arial"/>
          <w:i/>
          <w:sz w:val="20"/>
          <w:szCs w:val="20"/>
        </w:rPr>
        <w:t xml:space="preserve">Hint: Look at the properties of the functional group methyl in your Section </w:t>
      </w:r>
      <w:proofErr w:type="gramStart"/>
      <w:r w:rsidRPr="00312432">
        <w:rPr>
          <w:rFonts w:ascii="Arial" w:hAnsi="Arial" w:cs="Arial"/>
          <w:i/>
          <w:sz w:val="20"/>
          <w:szCs w:val="20"/>
        </w:rPr>
        <w:t>A</w:t>
      </w:r>
      <w:proofErr w:type="gramEnd"/>
      <w:r w:rsidRPr="00312432">
        <w:rPr>
          <w:rFonts w:ascii="Arial" w:hAnsi="Arial" w:cs="Arial"/>
          <w:i/>
          <w:sz w:val="20"/>
          <w:szCs w:val="20"/>
        </w:rPr>
        <w:t xml:space="preserve"> notes. </w:t>
      </w:r>
    </w:p>
    <w:p w:rsidR="00312432" w:rsidRDefault="00312432" w:rsidP="00312432">
      <w:pPr>
        <w:spacing w:after="0"/>
        <w:rPr>
          <w:rFonts w:ascii="Arial" w:hAnsi="Arial" w:cs="Arial"/>
          <w:i/>
          <w:sz w:val="20"/>
          <w:szCs w:val="20"/>
        </w:rPr>
      </w:pPr>
    </w:p>
    <w:p w:rsidR="00312432" w:rsidRDefault="00312432" w:rsidP="00312432">
      <w:pPr>
        <w:spacing w:after="0"/>
        <w:rPr>
          <w:rFonts w:ascii="Arial" w:hAnsi="Arial" w:cs="Arial"/>
          <w:i/>
          <w:sz w:val="20"/>
          <w:szCs w:val="20"/>
        </w:rPr>
      </w:pPr>
    </w:p>
    <w:p w:rsidR="00312432" w:rsidRDefault="00312432" w:rsidP="00312432">
      <w:pPr>
        <w:spacing w:after="0"/>
        <w:rPr>
          <w:rFonts w:ascii="Arial" w:hAnsi="Arial" w:cs="Arial"/>
          <w:i/>
          <w:sz w:val="20"/>
          <w:szCs w:val="20"/>
        </w:rPr>
      </w:pPr>
    </w:p>
    <w:p w:rsidR="00312432" w:rsidRPr="00D176D2" w:rsidRDefault="00312432" w:rsidP="0031243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type of bond will form between amino acids with R groups that have opposite charges?  See images of both amino acids below.</w:t>
      </w:r>
    </w:p>
    <w:p w:rsidR="00312432" w:rsidRDefault="00312432" w:rsidP="0031243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57275" cy="1514475"/>
            <wp:effectExtent l="19050" t="0" r="952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99560" cy="1466850"/>
            <wp:effectExtent l="19050" t="0" r="0" b="0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56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432" w:rsidRDefault="00312432" w:rsidP="00312432">
      <w:pPr>
        <w:spacing w:after="0"/>
        <w:rPr>
          <w:rFonts w:ascii="Arial" w:hAnsi="Arial" w:cs="Arial"/>
          <w:sz w:val="20"/>
          <w:szCs w:val="20"/>
        </w:rPr>
      </w:pPr>
    </w:p>
    <w:p w:rsidR="00312432" w:rsidRDefault="00312432" w:rsidP="0031243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the image below of a polypeptide, label the following components: the N-terminus, the C-terminus, a peptide bond, a carboxyl group, an amino group, an R group, a central carbon atom, and a single amino acid. </w:t>
      </w:r>
    </w:p>
    <w:p w:rsidR="00312432" w:rsidRDefault="00312432" w:rsidP="00312432">
      <w:pPr>
        <w:spacing w:after="0"/>
        <w:rPr>
          <w:rFonts w:ascii="Arial" w:hAnsi="Arial" w:cs="Arial"/>
          <w:sz w:val="20"/>
          <w:szCs w:val="20"/>
        </w:rPr>
      </w:pPr>
    </w:p>
    <w:p w:rsidR="00312432" w:rsidRDefault="00312432" w:rsidP="0031243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4800600" cy="1464511"/>
            <wp:effectExtent l="19050" t="0" r="0" b="0"/>
            <wp:docPr id="11" name="Picture 7" descr="http://www.proprofs.com/quiz-school/user_upload/ckeditor/polypept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roprofs.com/quiz-school/user_upload/ckeditor/polypeptid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464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432" w:rsidRDefault="00312432" w:rsidP="00312432">
      <w:pPr>
        <w:spacing w:after="0"/>
        <w:rPr>
          <w:rFonts w:ascii="Arial" w:hAnsi="Arial" w:cs="Arial"/>
          <w:sz w:val="20"/>
          <w:szCs w:val="20"/>
        </w:rPr>
      </w:pPr>
    </w:p>
    <w:p w:rsidR="00312432" w:rsidRDefault="00312432" w:rsidP="0031243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level of protein structure shown in each of the images below (i.e., primary, secondary, tertiary, or quaternary structure), and provide an explanation for your choice. </w:t>
      </w:r>
    </w:p>
    <w:p w:rsidR="00312432" w:rsidRDefault="00312432" w:rsidP="0031243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98" w:type="dxa"/>
        <w:tblLook w:val="04A0"/>
      </w:tblPr>
      <w:tblGrid>
        <w:gridCol w:w="3576"/>
        <w:gridCol w:w="3006"/>
        <w:gridCol w:w="4050"/>
      </w:tblGrid>
      <w:tr w:rsidR="00312432" w:rsidTr="00D176D2">
        <w:tc>
          <w:tcPr>
            <w:tcW w:w="3576" w:type="dxa"/>
          </w:tcPr>
          <w:p w:rsidR="00312432" w:rsidRPr="00312432" w:rsidRDefault="00312432" w:rsidP="003124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2432"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3006" w:type="dxa"/>
          </w:tcPr>
          <w:p w:rsidR="00312432" w:rsidRPr="00312432" w:rsidRDefault="00312432" w:rsidP="003124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2432">
              <w:rPr>
                <w:rFonts w:ascii="Arial" w:hAnsi="Arial" w:cs="Arial"/>
                <w:b/>
                <w:sz w:val="20"/>
                <w:szCs w:val="20"/>
              </w:rPr>
              <w:t>Level of Structure</w:t>
            </w:r>
          </w:p>
        </w:tc>
        <w:tc>
          <w:tcPr>
            <w:tcW w:w="4050" w:type="dxa"/>
          </w:tcPr>
          <w:p w:rsidR="00312432" w:rsidRPr="00312432" w:rsidRDefault="00312432" w:rsidP="003124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2432"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</w:p>
        </w:tc>
      </w:tr>
      <w:tr w:rsidR="00312432" w:rsidTr="00D176D2">
        <w:tc>
          <w:tcPr>
            <w:tcW w:w="3576" w:type="dxa"/>
          </w:tcPr>
          <w:p w:rsidR="00312432" w:rsidRDefault="00D64F55" w:rsidP="00D64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67767" cy="1133475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939" cy="11368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</w:tcPr>
          <w:p w:rsidR="00312432" w:rsidRDefault="00312432" w:rsidP="0031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0" w:type="dxa"/>
          </w:tcPr>
          <w:p w:rsidR="00312432" w:rsidRDefault="00312432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F55" w:rsidRDefault="00D64F55" w:rsidP="003124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4F55" w:rsidTr="00D176D2">
        <w:tc>
          <w:tcPr>
            <w:tcW w:w="3576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448988" cy="119062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116" cy="1190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6D2" w:rsidTr="00D176D2">
        <w:tc>
          <w:tcPr>
            <w:tcW w:w="3576" w:type="dxa"/>
          </w:tcPr>
          <w:p w:rsidR="00D176D2" w:rsidRPr="00312432" w:rsidRDefault="00D176D2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2432">
              <w:rPr>
                <w:rFonts w:ascii="Arial" w:hAnsi="Arial" w:cs="Arial"/>
                <w:b/>
                <w:sz w:val="20"/>
                <w:szCs w:val="20"/>
              </w:rPr>
              <w:lastRenderedPageBreak/>
              <w:t>Image</w:t>
            </w:r>
          </w:p>
        </w:tc>
        <w:tc>
          <w:tcPr>
            <w:tcW w:w="3006" w:type="dxa"/>
          </w:tcPr>
          <w:p w:rsidR="00D176D2" w:rsidRPr="00312432" w:rsidRDefault="00D176D2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2432">
              <w:rPr>
                <w:rFonts w:ascii="Arial" w:hAnsi="Arial" w:cs="Arial"/>
                <w:b/>
                <w:sz w:val="20"/>
                <w:szCs w:val="20"/>
              </w:rPr>
              <w:t>Level of Structure</w:t>
            </w:r>
          </w:p>
        </w:tc>
        <w:tc>
          <w:tcPr>
            <w:tcW w:w="4050" w:type="dxa"/>
          </w:tcPr>
          <w:p w:rsidR="00D176D2" w:rsidRPr="00312432" w:rsidRDefault="00D176D2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2432"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</w:p>
        </w:tc>
      </w:tr>
      <w:tr w:rsidR="00D64F55" w:rsidTr="00D176D2">
        <w:tc>
          <w:tcPr>
            <w:tcW w:w="3576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4F55">
              <w:rPr>
                <w:rFonts w:ascii="Arial" w:hAnsi="Arial" w:cs="Arial"/>
                <w:b/>
                <w:sz w:val="20"/>
                <w:szCs w:val="20"/>
              </w:rPr>
              <w:drawing>
                <wp:inline distT="0" distB="0" distL="0" distR="0">
                  <wp:extent cx="1167705" cy="1396881"/>
                  <wp:effectExtent l="19050" t="0" r="0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705" cy="1396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4F55" w:rsidTr="00D176D2">
        <w:tc>
          <w:tcPr>
            <w:tcW w:w="3576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1743075" cy="1387917"/>
                  <wp:effectExtent l="19050" t="0" r="9525" b="0"/>
                  <wp:docPr id="19" name="Picture 19" descr="http://faculty.ccbcmd.edu/~gkaiser/biotutorials/proteins/images/u4fg1b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faculty.ccbcmd.edu/~gkaiser/biotutorials/proteins/images/u4fg1b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185" cy="1388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D64F55" w:rsidRPr="00312432" w:rsidRDefault="00D64F55" w:rsidP="00B132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12432" w:rsidRDefault="00D176D2" w:rsidP="0031243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5248275</wp:posOffset>
            </wp:positionH>
            <wp:positionV relativeFrom="margin">
              <wp:posOffset>3067050</wp:posOffset>
            </wp:positionV>
            <wp:extent cx="1517650" cy="1219200"/>
            <wp:effectExtent l="19050" t="0" r="6350" b="0"/>
            <wp:wrapSquare wrapText="bothSides"/>
            <wp:docPr id="25" name="Picture 25" descr="http://www.periodni.com/gallery/nucleot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eriodni.com/gallery/nucleotid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4F55" w:rsidRPr="00D64F55" w:rsidRDefault="00D64F55" w:rsidP="00D64F5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Label the parts of the nucleotide picture </w:t>
      </w:r>
      <w:r w:rsidR="00D176D2">
        <w:rPr>
          <w:rFonts w:ascii="Arial" w:hAnsi="Arial" w:cs="Arial"/>
          <w:sz w:val="20"/>
          <w:szCs w:val="20"/>
        </w:rPr>
        <w:t>to the right.</w:t>
      </w:r>
    </w:p>
    <w:p w:rsidR="00D64F55" w:rsidRDefault="00D64F55" w:rsidP="00D64F5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64F55" w:rsidRDefault="00D64F55" w:rsidP="00D64F5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176D2" w:rsidRDefault="00D176D2" w:rsidP="00D64F5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176D2" w:rsidRDefault="00D176D2" w:rsidP="00D64F5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64F55" w:rsidRDefault="00D64F55" w:rsidP="00D64F5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differences between DNA and RNA.  </w:t>
      </w:r>
    </w:p>
    <w:p w:rsidR="00D64F55" w:rsidRDefault="00D64F55" w:rsidP="00D64F55">
      <w:pPr>
        <w:spacing w:after="0"/>
        <w:rPr>
          <w:rFonts w:ascii="Arial" w:hAnsi="Arial" w:cs="Arial"/>
          <w:sz w:val="20"/>
          <w:szCs w:val="20"/>
        </w:rPr>
      </w:pPr>
    </w:p>
    <w:p w:rsidR="00D176D2" w:rsidRDefault="00D176D2" w:rsidP="00D64F55">
      <w:pPr>
        <w:spacing w:after="0"/>
        <w:rPr>
          <w:rFonts w:ascii="Arial" w:hAnsi="Arial" w:cs="Arial"/>
          <w:sz w:val="20"/>
          <w:szCs w:val="20"/>
        </w:rPr>
      </w:pPr>
    </w:p>
    <w:p w:rsidR="00D176D2" w:rsidRDefault="00D176D2" w:rsidP="00D64F55">
      <w:pPr>
        <w:spacing w:after="0"/>
        <w:rPr>
          <w:rFonts w:ascii="Arial" w:hAnsi="Arial" w:cs="Arial"/>
          <w:sz w:val="20"/>
          <w:szCs w:val="20"/>
        </w:rPr>
      </w:pPr>
    </w:p>
    <w:p w:rsidR="00D64F55" w:rsidRDefault="00D64F55" w:rsidP="00D64F55">
      <w:pPr>
        <w:spacing w:after="0"/>
        <w:rPr>
          <w:rFonts w:ascii="Arial" w:hAnsi="Arial" w:cs="Arial"/>
          <w:sz w:val="20"/>
          <w:szCs w:val="20"/>
        </w:rPr>
      </w:pPr>
    </w:p>
    <w:p w:rsidR="00D176D2" w:rsidRPr="00D176D2" w:rsidRDefault="00D176D2" w:rsidP="00D176D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D176D2">
        <w:rPr>
          <w:rFonts w:ascii="Arial" w:hAnsi="Arial" w:cs="Arial"/>
          <w:sz w:val="20"/>
          <w:szCs w:val="20"/>
        </w:rPr>
        <w:t xml:space="preserve">Compare and contrast </w:t>
      </w:r>
      <w:r>
        <w:rPr>
          <w:rFonts w:ascii="Arial" w:hAnsi="Arial" w:cs="Arial"/>
          <w:sz w:val="20"/>
          <w:szCs w:val="20"/>
        </w:rPr>
        <w:t>proteins and nucleic acids</w:t>
      </w:r>
      <w:r w:rsidRPr="00D176D2">
        <w:rPr>
          <w:rFonts w:ascii="Arial" w:hAnsi="Arial" w:cs="Arial"/>
          <w:sz w:val="20"/>
          <w:szCs w:val="20"/>
        </w:rPr>
        <w:t xml:space="preserve"> using the chart below. </w:t>
      </w:r>
    </w:p>
    <w:p w:rsidR="00D176D2" w:rsidRDefault="00D176D2" w:rsidP="00D176D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070"/>
        <w:gridCol w:w="4050"/>
        <w:gridCol w:w="4320"/>
      </w:tblGrid>
      <w:tr w:rsidR="00D176D2" w:rsidTr="00B1321E">
        <w:tc>
          <w:tcPr>
            <w:tcW w:w="207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0" w:type="dxa"/>
          </w:tcPr>
          <w:p w:rsidR="00D176D2" w:rsidRPr="0003062B" w:rsidRDefault="00D176D2" w:rsidP="00B1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Proteins</w:t>
            </w:r>
          </w:p>
        </w:tc>
        <w:tc>
          <w:tcPr>
            <w:tcW w:w="4320" w:type="dxa"/>
          </w:tcPr>
          <w:p w:rsidR="00D176D2" w:rsidRPr="0003062B" w:rsidRDefault="00D176D2" w:rsidP="00B1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Nucleic Acids</w:t>
            </w:r>
          </w:p>
        </w:tc>
      </w:tr>
      <w:tr w:rsidR="00D176D2" w:rsidTr="00B1321E">
        <w:tc>
          <w:tcPr>
            <w:tcW w:w="207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Elements Present</w:t>
            </w:r>
          </w:p>
        </w:tc>
        <w:tc>
          <w:tcPr>
            <w:tcW w:w="405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6D2" w:rsidTr="00B1321E">
        <w:tc>
          <w:tcPr>
            <w:tcW w:w="207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Functions</w:t>
            </w:r>
          </w:p>
        </w:tc>
        <w:tc>
          <w:tcPr>
            <w:tcW w:w="405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6D2" w:rsidTr="00B1321E">
        <w:tc>
          <w:tcPr>
            <w:tcW w:w="207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Monomers (Name and/or Examples)</w:t>
            </w:r>
          </w:p>
        </w:tc>
        <w:tc>
          <w:tcPr>
            <w:tcW w:w="405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6D2" w:rsidTr="00B1321E">
        <w:tc>
          <w:tcPr>
            <w:tcW w:w="207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Polymers (Name and/or Examples) </w:t>
            </w:r>
          </w:p>
        </w:tc>
        <w:tc>
          <w:tcPr>
            <w:tcW w:w="405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</w:tcPr>
          <w:p w:rsidR="00D176D2" w:rsidRDefault="00D176D2" w:rsidP="00B1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4F55" w:rsidRPr="00D64F55" w:rsidRDefault="00D64F55" w:rsidP="00D64F55">
      <w:pPr>
        <w:spacing w:after="0"/>
        <w:rPr>
          <w:rFonts w:ascii="Arial" w:hAnsi="Arial" w:cs="Arial"/>
          <w:sz w:val="20"/>
          <w:szCs w:val="20"/>
        </w:rPr>
      </w:pPr>
    </w:p>
    <w:p w:rsidR="00312432" w:rsidRDefault="00312432" w:rsidP="00312432">
      <w:pPr>
        <w:spacing w:after="0"/>
        <w:rPr>
          <w:rFonts w:ascii="Arial" w:hAnsi="Arial" w:cs="Arial"/>
          <w:sz w:val="20"/>
          <w:szCs w:val="20"/>
        </w:rPr>
      </w:pPr>
    </w:p>
    <w:sectPr w:rsidR="00312432" w:rsidSect="005B0D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81F17"/>
    <w:multiLevelType w:val="hybridMultilevel"/>
    <w:tmpl w:val="F3548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2769A"/>
    <w:multiLevelType w:val="hybridMultilevel"/>
    <w:tmpl w:val="0E12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42B5B"/>
    <w:multiLevelType w:val="hybridMultilevel"/>
    <w:tmpl w:val="0D5E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515A"/>
    <w:multiLevelType w:val="hybridMultilevel"/>
    <w:tmpl w:val="60BEB1A8"/>
    <w:lvl w:ilvl="0" w:tplc="71B46A0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AB1459"/>
    <w:multiLevelType w:val="hybridMultilevel"/>
    <w:tmpl w:val="D20E206A"/>
    <w:lvl w:ilvl="0" w:tplc="71B46A0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0D8E"/>
    <w:rsid w:val="0003062B"/>
    <w:rsid w:val="000F67F9"/>
    <w:rsid w:val="00312432"/>
    <w:rsid w:val="004278E7"/>
    <w:rsid w:val="005408C6"/>
    <w:rsid w:val="005409C9"/>
    <w:rsid w:val="005B0D8E"/>
    <w:rsid w:val="00652454"/>
    <w:rsid w:val="0073163E"/>
    <w:rsid w:val="00A94E3A"/>
    <w:rsid w:val="00D030D6"/>
    <w:rsid w:val="00D176D2"/>
    <w:rsid w:val="00D64F55"/>
    <w:rsid w:val="00EF5FD5"/>
    <w:rsid w:val="00F83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8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Kate</cp:lastModifiedBy>
  <cp:revision>2</cp:revision>
  <dcterms:created xsi:type="dcterms:W3CDTF">2014-11-01T20:47:00Z</dcterms:created>
  <dcterms:modified xsi:type="dcterms:W3CDTF">2014-11-01T20:47:00Z</dcterms:modified>
</cp:coreProperties>
</file>